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31" w:rsidRDefault="003334D5">
      <w:pPr>
        <w:rPr>
          <w:b/>
          <w:u w:val="single"/>
        </w:rPr>
      </w:pPr>
      <w:r>
        <w:rPr>
          <w:b/>
          <w:u w:val="single"/>
        </w:rPr>
        <w:t>M-5 Checklist</w:t>
      </w:r>
    </w:p>
    <w:p w:rsidR="003334D5" w:rsidRDefault="003334D5">
      <w:pPr>
        <w:rPr>
          <w:u w:val="single"/>
        </w:rPr>
      </w:pPr>
      <w:r>
        <w:rPr>
          <w:u w:val="single"/>
        </w:rPr>
        <w:t>On each table, check the presence of:</w:t>
      </w:r>
    </w:p>
    <w:p w:rsidR="003334D5" w:rsidRDefault="003334D5">
      <w:r>
        <w:t>1 spring gun</w:t>
      </w:r>
    </w:p>
    <w:p w:rsidR="003334D5" w:rsidRDefault="003334D5">
      <w:r>
        <w:t>1 brass ball</w:t>
      </w:r>
    </w:p>
    <w:p w:rsidR="003334D5" w:rsidRDefault="003334D5">
      <w:r>
        <w:t>1 protractor</w:t>
      </w:r>
    </w:p>
    <w:p w:rsidR="003334D5" w:rsidRDefault="00586C2C">
      <w:r>
        <w:t>1 catcher with a rubber band</w:t>
      </w:r>
      <w:r w:rsidR="003334D5">
        <w:t xml:space="preserve"> attached to one end</w:t>
      </w:r>
    </w:p>
    <w:p w:rsidR="003334D5" w:rsidRDefault="003334D5">
      <w:r>
        <w:t>A platform and stand to hold the entire assembly</w:t>
      </w:r>
    </w:p>
    <w:p w:rsidR="003334D5" w:rsidRDefault="003334D5">
      <w:r>
        <w:t>1 plum bob string suspended from the protractor</w:t>
      </w:r>
    </w:p>
    <w:p w:rsidR="003334D5" w:rsidRDefault="003334D5">
      <w:r>
        <w:t>1 wooden catcher</w:t>
      </w:r>
    </w:p>
    <w:p w:rsidR="003334D5" w:rsidRDefault="003334D5">
      <w:pPr>
        <w:rPr>
          <w:u w:val="single"/>
        </w:rPr>
      </w:pPr>
      <w:r>
        <w:rPr>
          <w:u w:val="single"/>
        </w:rPr>
        <w:t>In the lab room, check the presence of:</w:t>
      </w:r>
    </w:p>
    <w:p w:rsidR="003334D5" w:rsidRDefault="003334D5">
      <w:r>
        <w:t>Plumb bobs</w:t>
      </w:r>
    </w:p>
    <w:p w:rsidR="003334D5" w:rsidRDefault="00586C2C">
      <w:r>
        <w:t>Extra rubber bands</w:t>
      </w:r>
    </w:p>
    <w:p w:rsidR="003334D5" w:rsidRDefault="003334D5">
      <w:r>
        <w:t xml:space="preserve"> </w:t>
      </w:r>
      <w:r w:rsidR="00586C2C">
        <w:t>Rulers</w:t>
      </w:r>
    </w:p>
    <w:p w:rsidR="00586C2C" w:rsidRDefault="00586C2C">
      <w:r>
        <w:t>White paper</w:t>
      </w:r>
    </w:p>
    <w:p w:rsidR="00586C2C" w:rsidRDefault="00586C2C">
      <w:pPr>
        <w:rPr>
          <w:u w:val="single"/>
        </w:rPr>
      </w:pPr>
      <w:r>
        <w:rPr>
          <w:u w:val="single"/>
        </w:rPr>
        <w:t>On each table, check for functionality:</w:t>
      </w:r>
    </w:p>
    <w:p w:rsidR="00586C2C" w:rsidRDefault="00586C2C">
      <w:r>
        <w:t>The angle and level of the platform can be adjusted</w:t>
      </w:r>
    </w:p>
    <w:p w:rsidR="00D84579" w:rsidRDefault="00D84579">
      <w:r>
        <w:t>The angle markings on the protractor are intact and legible</w:t>
      </w:r>
    </w:p>
    <w:p w:rsidR="00586C2C" w:rsidRDefault="00586C2C" w:rsidP="00586C2C">
      <w:r>
        <w:t>The ball fits securely in the spring gun</w:t>
      </w:r>
    </w:p>
    <w:p w:rsidR="00586C2C" w:rsidRDefault="00586C2C">
      <w:r>
        <w:t>The spring gun loads and fires appropriately</w:t>
      </w:r>
    </w:p>
    <w:p w:rsidR="00586C2C" w:rsidRDefault="00586C2C">
      <w:r>
        <w:t>The height of the length holding the catcher can be adjusted</w:t>
      </w:r>
    </w:p>
    <w:p w:rsidR="00586C2C" w:rsidRDefault="00586C2C">
      <w:r>
        <w:t>The protractor remains fairly stable and does not wobble</w:t>
      </w:r>
    </w:p>
    <w:p w:rsidR="00586C2C" w:rsidRDefault="00586C2C"/>
    <w:p w:rsidR="00586C2C" w:rsidRDefault="00586C2C"/>
    <w:p w:rsidR="00586C2C" w:rsidRDefault="00586C2C"/>
    <w:p w:rsidR="00586C2C" w:rsidRDefault="00586C2C"/>
    <w:p w:rsidR="00586C2C" w:rsidRDefault="00586C2C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586C2C" w:rsidTr="00586C2C"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1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2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3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4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5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6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7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8</w:t>
            </w:r>
          </w:p>
        </w:tc>
        <w:tc>
          <w:tcPr>
            <w:tcW w:w="360" w:type="dxa"/>
          </w:tcPr>
          <w:p w:rsidR="00586C2C" w:rsidRPr="00586C2C" w:rsidRDefault="00586C2C">
            <w:pPr>
              <w:rPr>
                <w:b/>
              </w:rPr>
            </w:pPr>
            <w:r w:rsidRPr="00586C2C">
              <w:rPr>
                <w:b/>
              </w:rPr>
              <w:t>9</w:t>
            </w:r>
          </w:p>
        </w:tc>
      </w:tr>
      <w:tr w:rsidR="00586C2C" w:rsidTr="00586C2C">
        <w:trPr>
          <w:trHeight w:val="467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62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44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586C2C" w:rsidTr="00586C2C">
        <w:trPr>
          <w:trHeight w:val="530"/>
        </w:trPr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  <w:tc>
          <w:tcPr>
            <w:tcW w:w="360" w:type="dxa"/>
          </w:tcPr>
          <w:p w:rsidR="00586C2C" w:rsidRDefault="00586C2C"/>
        </w:tc>
      </w:tr>
      <w:tr w:rsidR="00D84579" w:rsidTr="00586C2C">
        <w:trPr>
          <w:trHeight w:val="530"/>
        </w:trPr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  <w:tc>
          <w:tcPr>
            <w:tcW w:w="360" w:type="dxa"/>
          </w:tcPr>
          <w:p w:rsidR="00D84579" w:rsidRDefault="00D84579"/>
        </w:tc>
      </w:tr>
    </w:tbl>
    <w:p w:rsidR="00586C2C" w:rsidRPr="00586C2C" w:rsidRDefault="00586C2C"/>
    <w:sectPr w:rsidR="00586C2C" w:rsidRPr="00586C2C" w:rsidSect="003334D5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4D5"/>
    <w:rsid w:val="00231231"/>
    <w:rsid w:val="003334D5"/>
    <w:rsid w:val="00566624"/>
    <w:rsid w:val="00586C2C"/>
    <w:rsid w:val="006510E9"/>
    <w:rsid w:val="00D8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C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2014-07-08T16:23:00Z</dcterms:created>
  <dcterms:modified xsi:type="dcterms:W3CDTF">2014-07-08T18:00:00Z</dcterms:modified>
</cp:coreProperties>
</file>