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11" w:rsidRDefault="002605AC">
      <w:pPr>
        <w:rPr>
          <w:b/>
          <w:u w:val="single"/>
        </w:rPr>
      </w:pPr>
      <w:r>
        <w:rPr>
          <w:b/>
          <w:u w:val="single"/>
        </w:rPr>
        <w:t>LC-4 Checklist for Physics 104</w:t>
      </w:r>
    </w:p>
    <w:p w:rsidR="002605AC" w:rsidRDefault="002605AC">
      <w:pPr>
        <w:rPr>
          <w:u w:val="single"/>
        </w:rPr>
      </w:pPr>
      <w:r>
        <w:rPr>
          <w:u w:val="single"/>
        </w:rPr>
        <w:t>On each table, check the presence of:</w:t>
      </w:r>
    </w:p>
    <w:p w:rsidR="002605AC" w:rsidRDefault="002605AC">
      <w:r>
        <w:t>A mercury vapor light source with adjustable diffraction grating</w:t>
      </w:r>
    </w:p>
    <w:p w:rsidR="002605AC" w:rsidRDefault="002605AC">
      <w:r>
        <w:t>A photoelectric detector</w:t>
      </w:r>
    </w:p>
    <w:p w:rsidR="002605AC" w:rsidRDefault="002605AC">
      <w:r>
        <w:t xml:space="preserve">Digital </w:t>
      </w:r>
      <w:proofErr w:type="spellStart"/>
      <w:r>
        <w:t>multimeter</w:t>
      </w:r>
      <w:proofErr w:type="spellEnd"/>
      <w:r>
        <w:t xml:space="preserve"> and probe set</w:t>
      </w:r>
    </w:p>
    <w:p w:rsidR="002605AC" w:rsidRDefault="002605AC">
      <w:r>
        <w:t xml:space="preserve">1 green filter, 1 yellow filter and 1 grayscale intensity filter </w:t>
      </w:r>
    </w:p>
    <w:p w:rsidR="002605AC" w:rsidRDefault="002605AC">
      <w:r>
        <w:t>1 Voltage sensor cable</w:t>
      </w:r>
    </w:p>
    <w:p w:rsidR="002605AC" w:rsidRDefault="002605AC">
      <w:r>
        <w:t>PASCO interface</w:t>
      </w:r>
    </w:p>
    <w:p w:rsidR="002605AC" w:rsidRDefault="002605AC">
      <w:pPr>
        <w:rPr>
          <w:u w:val="single"/>
        </w:rPr>
      </w:pPr>
      <w:r>
        <w:rPr>
          <w:u w:val="single"/>
        </w:rPr>
        <w:t>In the lab room, check the presence of:</w:t>
      </w:r>
    </w:p>
    <w:p w:rsidR="002605AC" w:rsidRDefault="002605AC">
      <w:r>
        <w:t>Power cables</w:t>
      </w:r>
    </w:p>
    <w:p w:rsidR="002605AC" w:rsidRDefault="002605AC">
      <w:r>
        <w:t>White paper</w:t>
      </w:r>
    </w:p>
    <w:p w:rsidR="00922FDA" w:rsidRDefault="00922FDA">
      <w:pPr>
        <w:rPr>
          <w:u w:val="single"/>
        </w:rPr>
      </w:pPr>
      <w:r>
        <w:rPr>
          <w:u w:val="single"/>
        </w:rPr>
        <w:t>On each table, check for functionality</w:t>
      </w:r>
    </w:p>
    <w:p w:rsidR="00922FDA" w:rsidRDefault="00922FDA">
      <w:r>
        <w:t>The mercury vapor light source turns ON.</w:t>
      </w:r>
    </w:p>
    <w:p w:rsidR="00922FDA" w:rsidRDefault="00922FDA">
      <w:r>
        <w:t>The grating can be moved forward and back ward on the light source.</w:t>
      </w:r>
    </w:p>
    <w:p w:rsidR="00922FDA" w:rsidRDefault="00922FDA">
      <w:r>
        <w:t>Bring the grating to the edge of the hinge with the photoelectric detector in front of it and switch ON the light source. Check if at least the central maxima and the first order lines are visible on the mask.</w:t>
      </w:r>
    </w:p>
    <w:p w:rsidR="00883161" w:rsidRDefault="00883161">
      <w:r>
        <w:t>The black cylinder behind the mask can be rotated to expose the white cylinder containing the Cesium/antimony alloy.</w:t>
      </w:r>
    </w:p>
    <w:p w:rsidR="00883161" w:rsidRDefault="00883161">
      <w:r>
        <w:t>The white cylinder has an opening on its side.</w:t>
      </w:r>
    </w:p>
    <w:p w:rsidR="00883161" w:rsidRDefault="00883161">
      <w:r>
        <w:t>The source and the detector can be rotated and aligned as required.</w:t>
      </w:r>
    </w:p>
    <w:p w:rsidR="00922FDA" w:rsidRDefault="00922FDA">
      <w:r>
        <w:t xml:space="preserve">Turn ON the photoelectric detector and check its battery voltage using the </w:t>
      </w:r>
      <w:proofErr w:type="spellStart"/>
      <w:r>
        <w:t>mutimeter</w:t>
      </w:r>
      <w:proofErr w:type="spellEnd"/>
      <w:r>
        <w:t>. It should be between 6V-8V</w:t>
      </w:r>
    </w:p>
    <w:p w:rsidR="00883161" w:rsidRDefault="00883161"/>
    <w:p w:rsidR="00883161" w:rsidRDefault="00883161"/>
    <w:p w:rsidR="00883161" w:rsidRDefault="00883161"/>
    <w:tbl>
      <w:tblPr>
        <w:tblStyle w:val="TableGrid"/>
        <w:tblW w:w="0" w:type="auto"/>
        <w:tblLook w:val="04A0"/>
      </w:tblPr>
      <w:tblGrid>
        <w:gridCol w:w="318"/>
        <w:gridCol w:w="318"/>
        <w:gridCol w:w="318"/>
        <w:gridCol w:w="317"/>
        <w:gridCol w:w="317"/>
        <w:gridCol w:w="317"/>
        <w:gridCol w:w="317"/>
        <w:gridCol w:w="317"/>
        <w:gridCol w:w="317"/>
      </w:tblGrid>
      <w:tr w:rsidR="00883161" w:rsidTr="00883161">
        <w:tc>
          <w:tcPr>
            <w:tcW w:w="360" w:type="dxa"/>
          </w:tcPr>
          <w:p w:rsidR="00883161" w:rsidRPr="00883161" w:rsidRDefault="00883161">
            <w:pPr>
              <w:rPr>
                <w:b/>
              </w:rPr>
            </w:pPr>
            <w:r w:rsidRPr="00883161">
              <w:rPr>
                <w:b/>
              </w:rPr>
              <w:t>1</w:t>
            </w:r>
          </w:p>
        </w:tc>
        <w:tc>
          <w:tcPr>
            <w:tcW w:w="360" w:type="dxa"/>
          </w:tcPr>
          <w:p w:rsidR="00883161" w:rsidRPr="00883161" w:rsidRDefault="00883161">
            <w:pPr>
              <w:rPr>
                <w:b/>
              </w:rPr>
            </w:pPr>
            <w:r w:rsidRPr="00883161">
              <w:rPr>
                <w:b/>
              </w:rPr>
              <w:t>2</w:t>
            </w:r>
          </w:p>
        </w:tc>
        <w:tc>
          <w:tcPr>
            <w:tcW w:w="360" w:type="dxa"/>
          </w:tcPr>
          <w:p w:rsidR="00883161" w:rsidRPr="00883161" w:rsidRDefault="00883161">
            <w:pPr>
              <w:rPr>
                <w:b/>
              </w:rPr>
            </w:pPr>
            <w:r w:rsidRPr="00883161">
              <w:rPr>
                <w:b/>
              </w:rPr>
              <w:t>3</w:t>
            </w:r>
          </w:p>
        </w:tc>
        <w:tc>
          <w:tcPr>
            <w:tcW w:w="360" w:type="dxa"/>
          </w:tcPr>
          <w:p w:rsidR="00883161" w:rsidRPr="00883161" w:rsidRDefault="00883161">
            <w:pPr>
              <w:rPr>
                <w:b/>
              </w:rPr>
            </w:pPr>
            <w:r w:rsidRPr="00883161">
              <w:rPr>
                <w:b/>
              </w:rPr>
              <w:t>4</w:t>
            </w:r>
          </w:p>
        </w:tc>
        <w:tc>
          <w:tcPr>
            <w:tcW w:w="360" w:type="dxa"/>
          </w:tcPr>
          <w:p w:rsidR="00883161" w:rsidRPr="00883161" w:rsidRDefault="00883161">
            <w:pPr>
              <w:rPr>
                <w:b/>
              </w:rPr>
            </w:pPr>
            <w:r w:rsidRPr="00883161">
              <w:rPr>
                <w:b/>
              </w:rPr>
              <w:t>5</w:t>
            </w:r>
          </w:p>
        </w:tc>
        <w:tc>
          <w:tcPr>
            <w:tcW w:w="360" w:type="dxa"/>
          </w:tcPr>
          <w:p w:rsidR="00883161" w:rsidRPr="00883161" w:rsidRDefault="00883161">
            <w:pPr>
              <w:rPr>
                <w:b/>
              </w:rPr>
            </w:pPr>
            <w:r w:rsidRPr="00883161">
              <w:rPr>
                <w:b/>
              </w:rPr>
              <w:t>6</w:t>
            </w:r>
          </w:p>
        </w:tc>
        <w:tc>
          <w:tcPr>
            <w:tcW w:w="360" w:type="dxa"/>
          </w:tcPr>
          <w:p w:rsidR="00883161" w:rsidRPr="00883161" w:rsidRDefault="00883161">
            <w:pPr>
              <w:rPr>
                <w:b/>
              </w:rPr>
            </w:pPr>
            <w:r w:rsidRPr="00883161">
              <w:rPr>
                <w:b/>
              </w:rPr>
              <w:t>7</w:t>
            </w:r>
          </w:p>
        </w:tc>
        <w:tc>
          <w:tcPr>
            <w:tcW w:w="360" w:type="dxa"/>
          </w:tcPr>
          <w:p w:rsidR="00883161" w:rsidRPr="00883161" w:rsidRDefault="00883161">
            <w:pPr>
              <w:rPr>
                <w:b/>
              </w:rPr>
            </w:pPr>
            <w:r w:rsidRPr="00883161">
              <w:rPr>
                <w:b/>
              </w:rPr>
              <w:t>8</w:t>
            </w:r>
          </w:p>
        </w:tc>
        <w:tc>
          <w:tcPr>
            <w:tcW w:w="360" w:type="dxa"/>
          </w:tcPr>
          <w:p w:rsidR="00883161" w:rsidRPr="00883161" w:rsidRDefault="00883161">
            <w:pPr>
              <w:rPr>
                <w:b/>
              </w:rPr>
            </w:pPr>
            <w:r w:rsidRPr="00883161">
              <w:rPr>
                <w:b/>
              </w:rPr>
              <w:t>9</w:t>
            </w:r>
          </w:p>
        </w:tc>
      </w:tr>
      <w:tr w:rsidR="00883161" w:rsidTr="00883161">
        <w:trPr>
          <w:trHeight w:val="467"/>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44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44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44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71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152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80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53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71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89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bl>
    <w:p w:rsidR="00883161" w:rsidRDefault="00883161"/>
    <w:p w:rsidR="00883161" w:rsidRDefault="00883161"/>
    <w:p w:rsidR="00883161" w:rsidRDefault="00883161"/>
    <w:p w:rsidR="00883161" w:rsidRDefault="00883161" w:rsidP="00883161">
      <w:r>
        <w:lastRenderedPageBreak/>
        <w:t xml:space="preserve">Connect the </w:t>
      </w:r>
      <w:proofErr w:type="spellStart"/>
      <w:r>
        <w:t>multimeter</w:t>
      </w:r>
      <w:proofErr w:type="spellEnd"/>
      <w:r>
        <w:t xml:space="preserve"> between the output terminals of the photoelectric detector and focus the first order ultraviolet light falls on the Cesium/Antimony alloy. Check if the </w:t>
      </w:r>
      <w:proofErr w:type="spellStart"/>
      <w:r>
        <w:t>multimeter</w:t>
      </w:r>
      <w:proofErr w:type="spellEnd"/>
      <w:r>
        <w:t xml:space="preserve"> voltage rises to the appropriate level (1.4V or more).</w:t>
      </w:r>
    </w:p>
    <w:p w:rsidR="00883161" w:rsidRPr="00922FDA" w:rsidRDefault="00883161" w:rsidP="00883161">
      <w:r>
        <w:t>Check that all the filters are intact and their magnets attach to the mask tightly.</w:t>
      </w:r>
    </w:p>
    <w:p w:rsidR="00883161" w:rsidRPr="002605AC" w:rsidRDefault="00883161" w:rsidP="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tbl>
      <w:tblPr>
        <w:tblStyle w:val="TableGrid"/>
        <w:tblW w:w="0" w:type="auto"/>
        <w:tblLook w:val="04A0"/>
      </w:tblPr>
      <w:tblGrid>
        <w:gridCol w:w="318"/>
        <w:gridCol w:w="318"/>
        <w:gridCol w:w="318"/>
        <w:gridCol w:w="317"/>
        <w:gridCol w:w="317"/>
        <w:gridCol w:w="317"/>
        <w:gridCol w:w="317"/>
        <w:gridCol w:w="317"/>
        <w:gridCol w:w="317"/>
      </w:tblGrid>
      <w:tr w:rsidR="00883161" w:rsidTr="00883161">
        <w:trPr>
          <w:trHeight w:val="116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r w:rsidR="00883161" w:rsidTr="00883161">
        <w:trPr>
          <w:trHeight w:val="800"/>
        </w:trPr>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c>
          <w:tcPr>
            <w:tcW w:w="360" w:type="dxa"/>
          </w:tcPr>
          <w:p w:rsidR="00883161" w:rsidRDefault="00883161"/>
        </w:tc>
      </w:tr>
    </w:tbl>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p w:rsidR="00883161" w:rsidRDefault="00883161"/>
    <w:sectPr w:rsidR="00883161" w:rsidSect="002605AC">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05AC"/>
    <w:rsid w:val="002605AC"/>
    <w:rsid w:val="00883161"/>
    <w:rsid w:val="00922FDA"/>
    <w:rsid w:val="00B15B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3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Student User</cp:lastModifiedBy>
  <cp:revision>1</cp:revision>
  <dcterms:created xsi:type="dcterms:W3CDTF">2014-07-18T18:42:00Z</dcterms:created>
  <dcterms:modified xsi:type="dcterms:W3CDTF">2014-07-18T19:09:00Z</dcterms:modified>
</cp:coreProperties>
</file>